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2D14E" w14:textId="77777777" w:rsidR="00AC67B3" w:rsidRPr="001750A0" w:rsidRDefault="00000000" w:rsidP="001750A0">
      <w:pPr>
        <w:pStyle w:val="Titolo1"/>
        <w:jc w:val="center"/>
        <w:rPr>
          <w:color w:val="auto"/>
        </w:rPr>
      </w:pPr>
      <w:r w:rsidRPr="001750A0">
        <w:rPr>
          <w:rFonts w:ascii="Bookman Old Style" w:eastAsia="Bookman Old Style" w:hAnsi="Bookman Old Style"/>
          <w:color w:val="auto"/>
          <w:sz w:val="24"/>
        </w:rPr>
        <w:t>ALLEGATO E</w:t>
      </w:r>
    </w:p>
    <w:p w14:paraId="6ED45C59" w14:textId="77777777" w:rsidR="00AC67B3" w:rsidRPr="001750A0" w:rsidRDefault="00000000" w:rsidP="001750A0">
      <w:pPr>
        <w:pStyle w:val="Titolo2"/>
        <w:jc w:val="center"/>
        <w:rPr>
          <w:color w:val="auto"/>
        </w:rPr>
      </w:pPr>
      <w:r w:rsidRPr="001750A0">
        <w:rPr>
          <w:rFonts w:ascii="Bookman Old Style" w:eastAsia="Bookman Old Style" w:hAnsi="Bookman Old Style"/>
          <w:color w:val="auto"/>
          <w:sz w:val="20"/>
        </w:rPr>
        <w:t>INFORMATIVA SUL TRATTAMENTO DEI DATI PERSONALI</w:t>
      </w:r>
      <w:r w:rsidRPr="001750A0">
        <w:rPr>
          <w:rFonts w:ascii="Bookman Old Style" w:eastAsia="Bookman Old Style" w:hAnsi="Bookman Old Style"/>
          <w:color w:val="auto"/>
          <w:sz w:val="20"/>
        </w:rPr>
        <w:br/>
        <w:t>(ai sensi degli artt. 13 e 14 del Regolamento (UE) 2016/679 - GDPR)</w:t>
      </w:r>
    </w:p>
    <w:p w14:paraId="63E7B951" w14:textId="77777777" w:rsidR="00AC67B3" w:rsidRPr="001750A0" w:rsidRDefault="00000000" w:rsidP="001750A0">
      <w:pPr>
        <w:jc w:val="center"/>
      </w:pPr>
      <w:r w:rsidRPr="001750A0">
        <w:t>Procedura di selezione per il conferimento di incarichi individuali</w:t>
      </w:r>
      <w:r w:rsidRPr="001750A0">
        <w:br/>
        <w:t>Progetto "DIGITIAMO CONSAPEVOLMENTE"</w:t>
      </w:r>
      <w:r w:rsidRPr="001750A0">
        <w:br/>
        <w:t>PR Sardegna FSE+ 2021-2027 – PROGRESSI – III Annualità – Linea DIGITIAMO!</w:t>
      </w:r>
    </w:p>
    <w:p w14:paraId="3E781AF6" w14:textId="77777777" w:rsidR="001750A0" w:rsidRDefault="001750A0" w:rsidP="001750A0">
      <w:pPr>
        <w:pStyle w:val="Titolo2"/>
        <w:jc w:val="both"/>
        <w:rPr>
          <w:rFonts w:ascii="Bookman Old Style" w:eastAsia="Bookman Old Style" w:hAnsi="Bookman Old Style"/>
          <w:color w:val="auto"/>
          <w:sz w:val="20"/>
        </w:rPr>
      </w:pPr>
    </w:p>
    <w:p w14:paraId="4BBD4359" w14:textId="3EC8F552" w:rsidR="00AC67B3" w:rsidRPr="001750A0" w:rsidRDefault="00000000" w:rsidP="001750A0">
      <w:pPr>
        <w:pStyle w:val="Titolo2"/>
        <w:jc w:val="both"/>
        <w:rPr>
          <w:color w:val="auto"/>
        </w:rPr>
      </w:pPr>
      <w:r w:rsidRPr="001750A0">
        <w:rPr>
          <w:rFonts w:ascii="Bookman Old Style" w:eastAsia="Bookman Old Style" w:hAnsi="Bookman Old Style"/>
          <w:color w:val="auto"/>
          <w:sz w:val="20"/>
        </w:rPr>
        <w:t>1. Titolare del trattamento</w:t>
      </w:r>
    </w:p>
    <w:p w14:paraId="36CD8EE4" w14:textId="77777777" w:rsidR="00AC67B3" w:rsidRPr="001750A0" w:rsidRDefault="00000000" w:rsidP="001750A0">
      <w:pPr>
        <w:jc w:val="both"/>
      </w:pPr>
      <w:r w:rsidRPr="001750A0">
        <w:t>Il Titolare del trattamento è l'Istituto Comprensivo "P. Allori" di Iglesias, con sede in Via Roma n. 64 – Iglesias, e-mail: caic88900x@istruzione.it, PEC: caic88900x@pec.istruzione.it, rappresentato dalla Dirigente scolastica pro tempore.</w:t>
      </w:r>
    </w:p>
    <w:p w14:paraId="06EF8757" w14:textId="77777777" w:rsidR="00AC67B3" w:rsidRPr="001750A0" w:rsidRDefault="00000000" w:rsidP="001750A0">
      <w:pPr>
        <w:pStyle w:val="Titolo2"/>
        <w:jc w:val="both"/>
        <w:rPr>
          <w:color w:val="auto"/>
        </w:rPr>
      </w:pPr>
      <w:r w:rsidRPr="001750A0">
        <w:rPr>
          <w:rFonts w:ascii="Bookman Old Style" w:eastAsia="Bookman Old Style" w:hAnsi="Bookman Old Style"/>
          <w:color w:val="auto"/>
          <w:sz w:val="20"/>
        </w:rPr>
        <w:t>2. Responsabile della Protezione dei Dati (RPD/DPO)</w:t>
      </w:r>
    </w:p>
    <w:p w14:paraId="2E27C529" w14:textId="7B63EC3E" w:rsidR="00AC67B3" w:rsidRPr="001750A0" w:rsidRDefault="00000000" w:rsidP="001750A0">
      <w:pPr>
        <w:jc w:val="both"/>
      </w:pPr>
      <w:r w:rsidRPr="001750A0">
        <w:t xml:space="preserve">L'Istituto ha nominato un Responsabile della </w:t>
      </w:r>
      <w:proofErr w:type="spellStart"/>
      <w:r w:rsidRPr="001750A0">
        <w:t>Protezione</w:t>
      </w:r>
      <w:proofErr w:type="spellEnd"/>
      <w:r w:rsidRPr="001750A0">
        <w:t xml:space="preserve"> </w:t>
      </w:r>
      <w:proofErr w:type="spellStart"/>
      <w:r w:rsidRPr="001750A0">
        <w:t>dei</w:t>
      </w:r>
      <w:proofErr w:type="spellEnd"/>
      <w:r w:rsidRPr="001750A0">
        <w:t xml:space="preserve"> Dati (RPD/DPO)</w:t>
      </w:r>
      <w:r w:rsidR="001750A0">
        <w:t xml:space="preserve">, </w:t>
      </w:r>
      <w:proofErr w:type="spellStart"/>
      <w:r w:rsidR="001750A0">
        <w:t>nella</w:t>
      </w:r>
      <w:proofErr w:type="spellEnd"/>
      <w:r w:rsidR="001750A0">
        <w:t xml:space="preserve"> persona del </w:t>
      </w:r>
      <w:proofErr w:type="spellStart"/>
      <w:r w:rsidR="001750A0">
        <w:t>Dott</w:t>
      </w:r>
      <w:proofErr w:type="spellEnd"/>
      <w:r w:rsidR="001750A0">
        <w:t>. Mario Mureddu</w:t>
      </w:r>
      <w:r w:rsidRPr="001750A0">
        <w:t>. I relativi recapiti sono pubblicati nella sezione Privacy del sito istituzionale e possono essere richiesti alla Segreteria.</w:t>
      </w:r>
    </w:p>
    <w:p w14:paraId="46C38458" w14:textId="77777777" w:rsidR="00AC67B3" w:rsidRPr="001750A0" w:rsidRDefault="00000000" w:rsidP="001750A0">
      <w:pPr>
        <w:pStyle w:val="Titolo2"/>
        <w:jc w:val="both"/>
        <w:rPr>
          <w:color w:val="auto"/>
        </w:rPr>
      </w:pPr>
      <w:r w:rsidRPr="001750A0">
        <w:rPr>
          <w:rFonts w:ascii="Bookman Old Style" w:eastAsia="Bookman Old Style" w:hAnsi="Bookman Old Style"/>
          <w:color w:val="auto"/>
          <w:sz w:val="20"/>
        </w:rPr>
        <w:t>3. Finalità del trattamento</w:t>
      </w:r>
    </w:p>
    <w:p w14:paraId="55B904A0" w14:textId="77777777" w:rsidR="00AC67B3" w:rsidRPr="001750A0" w:rsidRDefault="00000000" w:rsidP="001750A0">
      <w:pPr>
        <w:jc w:val="both"/>
      </w:pPr>
      <w:r w:rsidRPr="001750A0">
        <w:t>I dati personali sono trattati esclusivamente per la gestione della procedura comparativa, la verifica dei requisiti, la valutazione dei titoli, la formazione delle graduatorie, il conferimento dell'incarico, gli adempimenti amministrativi, contabili, fiscali, nonché per il monitoraggio e la rendicontazione del progetto.</w:t>
      </w:r>
    </w:p>
    <w:p w14:paraId="35F3541A" w14:textId="77777777" w:rsidR="00AC67B3" w:rsidRPr="001750A0" w:rsidRDefault="00000000" w:rsidP="001750A0">
      <w:pPr>
        <w:pStyle w:val="Titolo2"/>
        <w:jc w:val="both"/>
        <w:rPr>
          <w:color w:val="auto"/>
        </w:rPr>
      </w:pPr>
      <w:r w:rsidRPr="001750A0">
        <w:rPr>
          <w:rFonts w:ascii="Bookman Old Style" w:eastAsia="Bookman Old Style" w:hAnsi="Bookman Old Style"/>
          <w:color w:val="auto"/>
          <w:sz w:val="20"/>
        </w:rPr>
        <w:t>4. Base giuridica</w:t>
      </w:r>
    </w:p>
    <w:p w14:paraId="52EE4B73" w14:textId="77777777" w:rsidR="00AC67B3" w:rsidRPr="001750A0" w:rsidRDefault="00000000" w:rsidP="001750A0">
      <w:pPr>
        <w:jc w:val="both"/>
      </w:pPr>
      <w:r w:rsidRPr="001750A0">
        <w:t>Art. 6, par.1 lett. b), c) ed e) GDPR; D.Lgs.165/2001; D.I.129/2018; L.241/1990; D.Lgs.33/2013; normativa regionale PROGRESSI.</w:t>
      </w:r>
    </w:p>
    <w:p w14:paraId="1AD16B19" w14:textId="77777777" w:rsidR="00AC67B3" w:rsidRPr="001750A0" w:rsidRDefault="00000000" w:rsidP="001750A0">
      <w:pPr>
        <w:pStyle w:val="Titolo2"/>
        <w:jc w:val="both"/>
        <w:rPr>
          <w:color w:val="auto"/>
        </w:rPr>
      </w:pPr>
      <w:r w:rsidRPr="001750A0">
        <w:rPr>
          <w:rFonts w:ascii="Bookman Old Style" w:eastAsia="Bookman Old Style" w:hAnsi="Bookman Old Style"/>
          <w:color w:val="auto"/>
          <w:sz w:val="20"/>
        </w:rPr>
        <w:t>5. Natura del conferimento</w:t>
      </w:r>
    </w:p>
    <w:p w14:paraId="6F065C45" w14:textId="77777777" w:rsidR="00AC67B3" w:rsidRPr="001750A0" w:rsidRDefault="00000000" w:rsidP="001750A0">
      <w:pPr>
        <w:jc w:val="both"/>
      </w:pPr>
      <w:r w:rsidRPr="001750A0">
        <w:t>Il conferimento dei dati è obbligatorio. Il mancato conferimento comporta l'impossibilità di partecipare alla selezione.</w:t>
      </w:r>
    </w:p>
    <w:p w14:paraId="620EBA20" w14:textId="77777777" w:rsidR="00AC67B3" w:rsidRPr="001750A0" w:rsidRDefault="00000000" w:rsidP="001750A0">
      <w:pPr>
        <w:pStyle w:val="Titolo2"/>
        <w:jc w:val="both"/>
        <w:rPr>
          <w:color w:val="auto"/>
        </w:rPr>
      </w:pPr>
      <w:r w:rsidRPr="001750A0">
        <w:rPr>
          <w:rFonts w:ascii="Bookman Old Style" w:eastAsia="Bookman Old Style" w:hAnsi="Bookman Old Style"/>
          <w:color w:val="auto"/>
          <w:sz w:val="20"/>
        </w:rPr>
        <w:t>6. Tipologia dei dati</w:t>
      </w:r>
    </w:p>
    <w:p w14:paraId="6A074F97" w14:textId="77777777" w:rsidR="00AC67B3" w:rsidRPr="001750A0" w:rsidRDefault="00000000" w:rsidP="001750A0">
      <w:pPr>
        <w:jc w:val="both"/>
      </w:pPr>
      <w:r w:rsidRPr="001750A0">
        <w:t>Saranno trattati dati anagrafici, di contatto, fiscali, professionali, titoli di studio, curriculum vitae ed ogni altro dato strettamente necessario alla gestione della procedura.</w:t>
      </w:r>
    </w:p>
    <w:p w14:paraId="35853843" w14:textId="77777777" w:rsidR="00AC67B3" w:rsidRPr="001750A0" w:rsidRDefault="00000000" w:rsidP="001750A0">
      <w:pPr>
        <w:pStyle w:val="Titolo2"/>
        <w:jc w:val="both"/>
        <w:rPr>
          <w:color w:val="auto"/>
        </w:rPr>
      </w:pPr>
      <w:r w:rsidRPr="001750A0">
        <w:rPr>
          <w:rFonts w:ascii="Bookman Old Style" w:eastAsia="Bookman Old Style" w:hAnsi="Bookman Old Style"/>
          <w:color w:val="auto"/>
          <w:sz w:val="20"/>
        </w:rPr>
        <w:t>7. Modalità del trattamento</w:t>
      </w:r>
    </w:p>
    <w:p w14:paraId="52CC251A" w14:textId="77777777" w:rsidR="00AC67B3" w:rsidRPr="001750A0" w:rsidRDefault="00000000" w:rsidP="001750A0">
      <w:pPr>
        <w:jc w:val="both"/>
      </w:pPr>
      <w:r w:rsidRPr="001750A0">
        <w:t>Il trattamento avviene con strumenti cartacei e informatici nel rispetto dei principi di liceità, correttezza, trasparenza, minimizzazione, integrità e riservatezza.</w:t>
      </w:r>
    </w:p>
    <w:p w14:paraId="7CB82A36" w14:textId="77777777" w:rsidR="00AC67B3" w:rsidRPr="001750A0" w:rsidRDefault="00000000" w:rsidP="001750A0">
      <w:pPr>
        <w:pStyle w:val="Titolo2"/>
        <w:jc w:val="both"/>
        <w:rPr>
          <w:color w:val="auto"/>
        </w:rPr>
      </w:pPr>
      <w:r w:rsidRPr="001750A0">
        <w:rPr>
          <w:rFonts w:ascii="Bookman Old Style" w:eastAsia="Bookman Old Style" w:hAnsi="Bookman Old Style"/>
          <w:color w:val="auto"/>
          <w:sz w:val="20"/>
        </w:rPr>
        <w:t>8. Destinatari</w:t>
      </w:r>
    </w:p>
    <w:p w14:paraId="40385CAB" w14:textId="77777777" w:rsidR="00AC67B3" w:rsidRPr="001750A0" w:rsidRDefault="00000000" w:rsidP="001750A0">
      <w:pPr>
        <w:jc w:val="both"/>
      </w:pPr>
      <w:r w:rsidRPr="001750A0">
        <w:t>I dati potranno essere comunicati al personale autorizzato dell'Istituto, alla Commissione, alla Regione Sardegna, al MIM, agli Organi di controllo e agli altri soggetti previsti dalla legge.</w:t>
      </w:r>
    </w:p>
    <w:p w14:paraId="4D47DA1F" w14:textId="77777777" w:rsidR="00AC67B3" w:rsidRPr="001750A0" w:rsidRDefault="00000000" w:rsidP="001750A0">
      <w:pPr>
        <w:pStyle w:val="Titolo2"/>
        <w:jc w:val="both"/>
        <w:rPr>
          <w:color w:val="auto"/>
        </w:rPr>
      </w:pPr>
      <w:r w:rsidRPr="001750A0">
        <w:rPr>
          <w:rFonts w:ascii="Bookman Old Style" w:eastAsia="Bookman Old Style" w:hAnsi="Bookman Old Style"/>
          <w:color w:val="auto"/>
          <w:sz w:val="20"/>
        </w:rPr>
        <w:t>9. Diffusione</w:t>
      </w:r>
    </w:p>
    <w:p w14:paraId="5887B479" w14:textId="77777777" w:rsidR="00AC67B3" w:rsidRPr="001750A0" w:rsidRDefault="00000000" w:rsidP="001750A0">
      <w:pPr>
        <w:jc w:val="both"/>
      </w:pPr>
      <w:r w:rsidRPr="001750A0">
        <w:t>I dati saranno pubblicati esclusivamente nei casi previsti dalla normativa sulla trasparenza e limitatamente a quanto necessario.</w:t>
      </w:r>
    </w:p>
    <w:p w14:paraId="69235E4C" w14:textId="77777777" w:rsidR="00AC67B3" w:rsidRPr="001750A0" w:rsidRDefault="00000000" w:rsidP="001750A0">
      <w:pPr>
        <w:pStyle w:val="Titolo2"/>
        <w:jc w:val="both"/>
        <w:rPr>
          <w:color w:val="auto"/>
        </w:rPr>
      </w:pPr>
      <w:r w:rsidRPr="001750A0">
        <w:rPr>
          <w:rFonts w:ascii="Bookman Old Style" w:eastAsia="Bookman Old Style" w:hAnsi="Bookman Old Style"/>
          <w:color w:val="auto"/>
          <w:sz w:val="20"/>
        </w:rPr>
        <w:lastRenderedPageBreak/>
        <w:t>10. Conservazione</w:t>
      </w:r>
    </w:p>
    <w:p w14:paraId="0CE5695F" w14:textId="77777777" w:rsidR="00AC67B3" w:rsidRPr="001750A0" w:rsidRDefault="00000000" w:rsidP="001750A0">
      <w:pPr>
        <w:jc w:val="both"/>
      </w:pPr>
      <w:r w:rsidRPr="001750A0">
        <w:t>I dati saranno conservati per il periodo previsto dalla normativa in materia di archivi scolastici e di rendicontazione dei finanziamenti pubblici.</w:t>
      </w:r>
    </w:p>
    <w:p w14:paraId="58081A3B" w14:textId="77777777" w:rsidR="00AC67B3" w:rsidRPr="001750A0" w:rsidRDefault="00000000" w:rsidP="001750A0">
      <w:pPr>
        <w:pStyle w:val="Titolo2"/>
        <w:jc w:val="both"/>
        <w:rPr>
          <w:color w:val="auto"/>
        </w:rPr>
      </w:pPr>
      <w:r w:rsidRPr="001750A0">
        <w:rPr>
          <w:rFonts w:ascii="Bookman Old Style" w:eastAsia="Bookman Old Style" w:hAnsi="Bookman Old Style"/>
          <w:color w:val="auto"/>
          <w:sz w:val="20"/>
        </w:rPr>
        <w:t>11. Diritti dell'interessato</w:t>
      </w:r>
    </w:p>
    <w:p w14:paraId="49E33687" w14:textId="77777777" w:rsidR="00AC67B3" w:rsidRPr="001750A0" w:rsidRDefault="00000000" w:rsidP="001750A0">
      <w:pPr>
        <w:jc w:val="both"/>
      </w:pPr>
      <w:r w:rsidRPr="001750A0">
        <w:t>L'interessato può esercitare i diritti previsti dagli artt. 15-22 del GDPR rivolgendosi al Titolare del trattamento o al DPO.</w:t>
      </w:r>
    </w:p>
    <w:p w14:paraId="2CAFC4DE" w14:textId="77777777" w:rsidR="00AC67B3" w:rsidRPr="001750A0" w:rsidRDefault="00000000" w:rsidP="001750A0">
      <w:pPr>
        <w:pStyle w:val="Titolo2"/>
        <w:jc w:val="both"/>
        <w:rPr>
          <w:color w:val="auto"/>
        </w:rPr>
      </w:pPr>
      <w:r w:rsidRPr="001750A0">
        <w:rPr>
          <w:rFonts w:ascii="Bookman Old Style" w:eastAsia="Bookman Old Style" w:hAnsi="Bookman Old Style"/>
          <w:color w:val="auto"/>
          <w:sz w:val="20"/>
        </w:rPr>
        <w:t>12. Reclamo</w:t>
      </w:r>
    </w:p>
    <w:p w14:paraId="6E203ABC" w14:textId="77777777" w:rsidR="00AC67B3" w:rsidRPr="001750A0" w:rsidRDefault="00000000" w:rsidP="001750A0">
      <w:pPr>
        <w:jc w:val="both"/>
      </w:pPr>
      <w:r w:rsidRPr="001750A0">
        <w:t>È possibile proporre reclamo al Garante per la protezione dei dati personali ai sensi dell'art.77 del GDPR.</w:t>
      </w:r>
    </w:p>
    <w:p w14:paraId="657A2014" w14:textId="77777777" w:rsidR="00AC67B3" w:rsidRPr="001750A0" w:rsidRDefault="00000000" w:rsidP="001750A0">
      <w:pPr>
        <w:pStyle w:val="Titolo2"/>
        <w:jc w:val="both"/>
        <w:rPr>
          <w:color w:val="auto"/>
        </w:rPr>
      </w:pPr>
      <w:r w:rsidRPr="001750A0">
        <w:rPr>
          <w:rFonts w:ascii="Bookman Old Style" w:eastAsia="Bookman Old Style" w:hAnsi="Bookman Old Style"/>
          <w:color w:val="auto"/>
          <w:sz w:val="20"/>
        </w:rPr>
        <w:t>13. Presa visione</w:t>
      </w:r>
    </w:p>
    <w:p w14:paraId="192D7AC1" w14:textId="77777777" w:rsidR="00AC67B3" w:rsidRPr="001750A0" w:rsidRDefault="00000000" w:rsidP="001750A0">
      <w:pPr>
        <w:jc w:val="both"/>
      </w:pPr>
      <w:r w:rsidRPr="001750A0">
        <w:t>Il/La sottoscritto/a dichiara di aver ricevuto e letto la presente informativa.</w:t>
      </w:r>
    </w:p>
    <w:p w14:paraId="00CB0FA4" w14:textId="77777777" w:rsidR="00AC67B3" w:rsidRPr="001750A0" w:rsidRDefault="00000000" w:rsidP="001750A0">
      <w:pPr>
        <w:jc w:val="both"/>
      </w:pPr>
      <w:r w:rsidRPr="001750A0">
        <w:br/>
        <w:t>Nome e Cognome ____________________________________</w:t>
      </w:r>
    </w:p>
    <w:p w14:paraId="0923ABAC" w14:textId="77777777" w:rsidR="00AC67B3" w:rsidRPr="001750A0" w:rsidRDefault="00000000" w:rsidP="001750A0">
      <w:pPr>
        <w:jc w:val="both"/>
      </w:pPr>
      <w:r w:rsidRPr="001750A0">
        <w:t>Luogo ____________________   Data __________________</w:t>
      </w:r>
    </w:p>
    <w:p w14:paraId="387D9597" w14:textId="77777777" w:rsidR="00AC67B3" w:rsidRPr="001750A0" w:rsidRDefault="00000000" w:rsidP="001750A0">
      <w:pPr>
        <w:jc w:val="both"/>
      </w:pPr>
      <w:r w:rsidRPr="001750A0">
        <w:br/>
        <w:t>Firma</w:t>
      </w:r>
      <w:r w:rsidRPr="001750A0">
        <w:br/>
      </w:r>
      <w:r w:rsidRPr="001750A0">
        <w:br/>
        <w:t>__________________________________________</w:t>
      </w:r>
    </w:p>
    <w:sectPr w:rsidR="00AC67B3" w:rsidRPr="001750A0" w:rsidSect="001750A0">
      <w:pgSz w:w="12240" w:h="15840"/>
      <w:pgMar w:top="1440" w:right="1041" w:bottom="144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78256727">
    <w:abstractNumId w:val="8"/>
  </w:num>
  <w:num w:numId="2" w16cid:durableId="505630704">
    <w:abstractNumId w:val="6"/>
  </w:num>
  <w:num w:numId="3" w16cid:durableId="1693797040">
    <w:abstractNumId w:val="5"/>
  </w:num>
  <w:num w:numId="4" w16cid:durableId="61831361">
    <w:abstractNumId w:val="4"/>
  </w:num>
  <w:num w:numId="5" w16cid:durableId="1459029677">
    <w:abstractNumId w:val="7"/>
  </w:num>
  <w:num w:numId="6" w16cid:durableId="1071927360">
    <w:abstractNumId w:val="3"/>
  </w:num>
  <w:num w:numId="7" w16cid:durableId="702944090">
    <w:abstractNumId w:val="2"/>
  </w:num>
  <w:num w:numId="8" w16cid:durableId="1101994409">
    <w:abstractNumId w:val="1"/>
  </w:num>
  <w:num w:numId="9" w16cid:durableId="1596665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50A0"/>
    <w:rsid w:val="0029639D"/>
    <w:rsid w:val="00326F90"/>
    <w:rsid w:val="00667449"/>
    <w:rsid w:val="00AA1D8D"/>
    <w:rsid w:val="00AC67B3"/>
    <w:rsid w:val="00B47730"/>
    <w:rsid w:val="00CB0664"/>
    <w:rsid w:val="00D77BD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B33D6F"/>
  <w14:defaultImageDpi w14:val="300"/>
  <w15:docId w15:val="{86A65557-0449-40B7-91A2-E7E75B3DF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Bookman Old Style" w:eastAsia="Bookman Old Style" w:hAnsi="Bookman Old Style"/>
      <w:sz w:val="20"/>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Maria Giovanna Carta</cp:lastModifiedBy>
  <cp:revision>2</cp:revision>
  <dcterms:created xsi:type="dcterms:W3CDTF">2026-07-30T11:04:00Z</dcterms:created>
  <dcterms:modified xsi:type="dcterms:W3CDTF">2026-07-30T11:04:00Z</dcterms:modified>
  <cp:category/>
</cp:coreProperties>
</file>